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FS Sitzung 02.11.2016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Begrüßung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-4 Neue, Vorstellung der alten Hasen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FS-Rat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Eva war da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erklärt den FS-Rat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Dominik Vollbracht Vorsitz (Psycho)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Einbruch im G-Gebäude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Inventarliste aktualisieren!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FW: Arbeitskreis für weitere Maßnahmen (Eva ist dabei)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evtl. eigenständig in die Wege leiten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Gremienfeier -&gt; kein Erfolg -&gt; evtl. Alternativen (Grillfeier)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-Raumsituation -&gt; Verlusst des G-Gebäudes -&gt; vertagt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Lernfabrike meutern -&gt; Treffen in Duisburg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- 23.11 FS-Rat 12.00 -&gt; Vincent, Mira, (Chris)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Protokoll siehe I-Net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Problematik Technik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-28.10 Einteilung in Did. Übung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- 120 Studierende (60 Werkstattplätze)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Chris und Robin hatten ein gespräch mit Kröger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-&gt; evtl. Blockseminar in der Vorlesungsfreienzeit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-&gt; Dozenten sind da, aber keine Gelder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-&gt; Dekanin hatte 2. Stelle versprochen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-&gt; Studenten wünschen sich aktiveres Hochladen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-&gt; Termin Klausur muss in der 1. Woche stehen!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Heutige Veranstaltung: Haben uns vorgestellt und nach Engagement gefragt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Technik AGs, Zusammenarbeit, vorstellig werden, Tag der offenen Tür -&gt; Präsenz zeigen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 Zu viele Studierende studieren Technik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NC -&gt; größeres Treffen in der aktuellen Legislatur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Dekanin 11.11.2016   29.11.2016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11.11.16 Eva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29.11.16 14.00 Uhr Robin, Vini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Stelle in EVB und Technik?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Briefing via WA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Sponsoring BBBank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O-Tage -&gt; anfrage auf sponsoring -&gt; FS interne klärung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Chris -&gt; kümmert sich um Sponsoren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Gründerbüro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Engagement zeigen in Vereine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Weihnachtsfeier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keine Koop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Termin 6.12.16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Programm -&gt; Monya + Carsten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Anne PS-2  Singstar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Reither Raum -&gt; Fabio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Einkaufen Vini + Chris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Kocher organisieren  -&gt; Myriam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Würstchen und Käsebrötchen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Weihnachtsmann -&gt; Carsten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After Mikro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Abgesagt aufgrund von Terminschwierigkeiten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Atriumsfete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keine neuen News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Pullis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Idee für langzeitplanung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Abstimmung pro Pulli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Fabio fragt nach Ideen beim Kopietürken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Schürzen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 ist up todate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Gruppenfoto?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Weihnachtsfeier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Ideen für die HP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Bernds projekte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Fotos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Neuer Termin 23.11. 2016: 20.00 Uhr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Gespräch mit Kröger: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Bernd sagt Unterstützung zu Fachschaftsarbeit zu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 über Gespräch mit dem Asta -&gt; wenn Atsa nicht mitzieht, muss das ganze thematisiert werden (Hr. Kröger willigt ein eventuell nochmal Kontakt zum Asta aufzunehmen -&gt; Laura (oder Vertretung) soll zu Gespräch mit Schaumann kommen)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Signal: nicht nur Fachschaftsvertretung beschwert sich, sondern auch Asta ist mit im Boot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Kooperation: Asta, FB 7 (Physikdidaktik) und Fachschaftsvertretung W&amp;A kommunikatives Gespräch zwischen Fachbereich 6 und 7 (eventuell bei “Dekanrunde” am 11.11. ansprechen) -&gt; MIN</w:t>
      </w:r>
      <w:r w:rsidDel="00000000" w:rsidR="00000000" w:rsidRPr="00000000">
        <w:rPr>
          <w:color w:val="ff0000"/>
          <w:rtl w:val="0"/>
        </w:rPr>
        <w:t xml:space="preserve">T</w:t>
      </w:r>
      <w:r w:rsidDel="00000000" w:rsidR="00000000" w:rsidRPr="00000000">
        <w:rPr>
          <w:rtl w:val="0"/>
        </w:rPr>
        <w:t xml:space="preserve">-Kooperation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gibt es überhaupt Ressourcen und Interessen (Zusammenarbeit mit Physik bezüglich erneuerbarer Energien)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vor dem Gespräch mit Physikfachschaftsvertretung sprechen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eventuelle Modulplanänderung (Modultausch? Wir haben ohnehin schon zu viele…)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-&gt;Reimund Müller hat Zusage getätigt für Frühjahr 2017 bezüglich der Werkstatt.                            (Kunsträume)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gegensätzliche Aussagen (bezüglich NC)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fehlende Gelder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-Für die Zukunft: Protokolle unterschreiben lassen!!!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Problem der Erreichbarkeit von Frau Schaumann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Wie tauchen wir bei dem Gespräch auf?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Erinnerung an zeitnahes Hochladen der Folien (alte Folien sind noch online (wurden allerdings überarbeitet), 1 Woche nach der Veranstaltung hochgeladen, nicht im Voraus)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Klausur: Termin zeitnah festlegen (im Falle einer schriftlichen Prüfung)-&gt; wird sofort gemacht. Bekanntgabe nächste Woche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eventuell direkt über Kleiber (gesamten, übersichtlichen Klausurplan)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Idee/Entgegenkommen: HiWi für Verwaltungsaufwand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Verteilungssschlüssel: Wo ist das Geld (Fb 6/7)?, Es bleibt alles bei der Physik, wir haben aber auch 120 Studies!!!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-&gt; Dilemmasituation: Notfallplan (Kooperation mit Schulen weiterführen) vs. Aufgeben (Modul 5 kann nicht mehr abgeschlossen werden)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keine Terminänderung  -&gt; Werkstatt (Einzelprobleme nicht berücksichtigt!)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Erneutes Gespräch/Kontakt mit Bernd Kröger nach den beiden Veranstaltungen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